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9C" w:rsidRPr="00AB359C" w:rsidRDefault="00AB359C" w:rsidP="00574B8F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AB359C">
        <w:rPr>
          <w:rFonts w:ascii="Times New Roman" w:hAnsi="Times New Roman" w:cs="Times New Roman"/>
          <w:sz w:val="20"/>
          <w:szCs w:val="20"/>
          <w:lang w:val="ru-RU"/>
        </w:rPr>
        <w:t>Принято</w:t>
      </w:r>
      <w:proofErr w:type="gramStart"/>
      <w:r w:rsidRPr="00AB359C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</w:t>
      </w:r>
      <w:r w:rsidRPr="00AB359C">
        <w:rPr>
          <w:rFonts w:ascii="Times New Roman" w:hAnsi="Times New Roman" w:cs="Times New Roman"/>
          <w:sz w:val="20"/>
          <w:szCs w:val="20"/>
          <w:lang w:val="ru-RU"/>
        </w:rPr>
        <w:t xml:space="preserve">      У</w:t>
      </w:r>
      <w:proofErr w:type="gramEnd"/>
      <w:r w:rsidRPr="00AB359C">
        <w:rPr>
          <w:rFonts w:ascii="Times New Roman" w:hAnsi="Times New Roman" w:cs="Times New Roman"/>
          <w:sz w:val="20"/>
          <w:szCs w:val="20"/>
          <w:lang w:val="ru-RU"/>
        </w:rPr>
        <w:t xml:space="preserve">тверждаю </w:t>
      </w:r>
    </w:p>
    <w:p w:rsidR="00AB359C" w:rsidRDefault="00AB359C" w:rsidP="00574B8F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н</w:t>
      </w:r>
      <w:r w:rsidRPr="00AB359C">
        <w:rPr>
          <w:rFonts w:ascii="Times New Roman" w:hAnsi="Times New Roman" w:cs="Times New Roman"/>
          <w:sz w:val="20"/>
          <w:szCs w:val="20"/>
          <w:lang w:val="ru-RU"/>
        </w:rPr>
        <w:t xml:space="preserve">а заседании педагогического совета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Директор МБОУ Василевская ООШ</w:t>
      </w:r>
    </w:p>
    <w:p w:rsidR="00AB359C" w:rsidRDefault="00AB359C" w:rsidP="00574B8F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от __________________№_____                                                       __________________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О.В.Чепило</w:t>
      </w:r>
      <w:proofErr w:type="spellEnd"/>
    </w:p>
    <w:p w:rsidR="00AB359C" w:rsidRPr="00AB359C" w:rsidRDefault="00AB359C" w:rsidP="00574B8F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приказ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_________________№________</w:t>
      </w:r>
      <w:r w:rsidRPr="00AB359C">
        <w:rPr>
          <w:rFonts w:ascii="Times New Roman" w:hAnsi="Times New Roman" w:cs="Times New Roman"/>
          <w:sz w:val="20"/>
          <w:szCs w:val="20"/>
          <w:lang w:val="ru-RU"/>
        </w:rPr>
        <w:t xml:space="preserve">    </w:t>
      </w:r>
    </w:p>
    <w:p w:rsidR="00AB359C" w:rsidRPr="00AB359C" w:rsidRDefault="00AB359C" w:rsidP="00574B8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74B8F" w:rsidRPr="00AB359C" w:rsidRDefault="003E3131" w:rsidP="00AB359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359C">
        <w:rPr>
          <w:rFonts w:ascii="Times New Roman" w:hAnsi="Times New Roman" w:cs="Times New Roman"/>
          <w:sz w:val="28"/>
          <w:szCs w:val="28"/>
          <w:lang w:val="ru-RU"/>
        </w:rPr>
        <w:t>Положение</w:t>
      </w:r>
    </w:p>
    <w:p w:rsidR="00574B8F" w:rsidRDefault="00574B8F" w:rsidP="00AB359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359C">
        <w:rPr>
          <w:rFonts w:ascii="Times New Roman" w:hAnsi="Times New Roman" w:cs="Times New Roman"/>
          <w:sz w:val="28"/>
          <w:szCs w:val="28"/>
          <w:lang w:val="ru-RU"/>
        </w:rPr>
        <w:t>о введении ФГОС</w:t>
      </w:r>
    </w:p>
    <w:p w:rsidR="00AB359C" w:rsidRDefault="00AB359C" w:rsidP="00AB359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бюджетного общеобразовательного учреждения </w:t>
      </w:r>
    </w:p>
    <w:p w:rsidR="00AB359C" w:rsidRPr="00AB359C" w:rsidRDefault="00AB359C" w:rsidP="00AB359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Василевская основная общеобразовательная школа</w:t>
      </w:r>
    </w:p>
    <w:p w:rsidR="00574B8F" w:rsidRPr="00AB359C" w:rsidRDefault="003E3131" w:rsidP="00574B8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74B8F" w:rsidRPr="00AB359C" w:rsidRDefault="00574B8F" w:rsidP="00574B8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 1. ОБЩИЕ ПОЛОЖЕНИЯ.</w:t>
      </w:r>
    </w:p>
    <w:p w:rsidR="00574B8F" w:rsidRPr="00AB359C" w:rsidRDefault="00574B8F" w:rsidP="00574B8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Федеральный государственный образовательный стандарт начального общего образования является неотъемлемой составной частью федерального государственного образовательного стандарта общею образования и представляет собой совокупность требований, обязательных при реализации основной образовательной программы начального общего образования образовательными учреждениями, имеющими государственную аккредитацию. Федеральный государственный образовательный стандарт начального общего образования (далее - Стандарт) является нормативным документом, разработанным и утвержденным в порядке, установленном Правительством Российской Федерации, является основой объективной оценки уровня образования </w:t>
      </w:r>
      <w:proofErr w:type="gramStart"/>
      <w:r w:rsidRPr="00AB359C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на ступени начального общего образования. Федеральный государственный образовательный стандарт начального общего образования включает в себя требования:</w:t>
      </w:r>
    </w:p>
    <w:p w:rsidR="00574B8F" w:rsidRPr="00AB359C" w:rsidRDefault="00574B8F" w:rsidP="00574B8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· к структуре основной образовательной программы начального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574B8F" w:rsidRPr="00AB359C" w:rsidRDefault="00574B8F" w:rsidP="00574B8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· к условиям реализации основной образовательной программы начального общего образования, в том числе кадровым, финансовым, материально-техническим и иным условиям;</w:t>
      </w:r>
    </w:p>
    <w:p w:rsidR="00574B8F" w:rsidRPr="00AB359C" w:rsidRDefault="00574B8F" w:rsidP="00574B8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· к результатам освоения основной образовательной программы начального общего образования. </w:t>
      </w:r>
    </w:p>
    <w:p w:rsidR="00574B8F" w:rsidRPr="00AB359C" w:rsidRDefault="00574B8F" w:rsidP="00574B8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  Под введением Стандарта понимается его соблюдение на всем образовательном пространстве М</w:t>
      </w:r>
      <w:r w:rsidR="00A14F40" w:rsidRPr="00AB359C">
        <w:rPr>
          <w:rFonts w:ascii="Times New Roman" w:hAnsi="Times New Roman" w:cs="Times New Roman"/>
          <w:sz w:val="24"/>
          <w:szCs w:val="24"/>
          <w:lang w:val="ru-RU"/>
        </w:rPr>
        <w:t>БОУ Василёвская ООШ</w:t>
      </w:r>
      <w:proofErr w:type="gramStart"/>
      <w:r w:rsidR="00A14F40"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359C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а также обеспечение контроля за соблюдением Стандарта. Под организацией введения Стандарта понимается комплекс мероприятий, реализация которых необходима на школьном уровне для введения Стандарта после его утверждения в порядке, установленном Правительством Российской Федерации. Данные мероприятия должны быть взаимоувязаны по содержанию, срокам, ресурсам и ответственным за их реализацию. Стандарт вводится в систему нормативно-правового обеспечения развития образования на основании Закона Российской Федерации «Об образовании». В М</w:t>
      </w:r>
      <w:r w:rsidR="00A14F40"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БОУ Василёвской ООШ </w:t>
      </w:r>
      <w:r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стандарт вводится </w:t>
      </w:r>
      <w:proofErr w:type="gramStart"/>
      <w:r w:rsidRPr="00AB359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с 1 сентября 2011 года. Нормативное сопровождение Стандарта обеспечивается на основе соответствующего распределения ведомственной ответственности.</w:t>
      </w:r>
    </w:p>
    <w:p w:rsidR="00574B8F" w:rsidRPr="00AB359C" w:rsidRDefault="00574B8F" w:rsidP="00574B8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 2. ОРГАНИЗАТОРЫ И УЧАСТНИКИ ВВЕДЕНИЯ СТАНДАРТА. Организаторами введения Стандарта в М</w:t>
      </w:r>
      <w:r w:rsidR="00A14F40"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БОУ Василёвская ООШ </w:t>
      </w:r>
      <w:r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являются:</w:t>
      </w:r>
    </w:p>
    <w:p w:rsidR="00574B8F" w:rsidRPr="00AB359C" w:rsidRDefault="00574B8F" w:rsidP="00574B8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· администрация М</w:t>
      </w:r>
      <w:r w:rsidR="00A14F40" w:rsidRPr="00AB359C">
        <w:rPr>
          <w:rFonts w:ascii="Times New Roman" w:hAnsi="Times New Roman" w:cs="Times New Roman"/>
          <w:sz w:val="24"/>
          <w:szCs w:val="24"/>
          <w:lang w:val="ru-RU"/>
        </w:rPr>
        <w:t>БОУ Василёвской ООШ</w:t>
      </w:r>
      <w:proofErr w:type="gramStart"/>
      <w:r w:rsidR="00A14F40"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359C"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574B8F" w:rsidRPr="00AB359C" w:rsidRDefault="00574B8F" w:rsidP="00574B8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· методический совет М</w:t>
      </w:r>
      <w:r w:rsidR="00A14F40"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БОУ </w:t>
      </w:r>
      <w:r w:rsidR="003E3131" w:rsidRPr="00AB359C">
        <w:rPr>
          <w:rFonts w:ascii="Times New Roman" w:hAnsi="Times New Roman" w:cs="Times New Roman"/>
          <w:sz w:val="24"/>
          <w:szCs w:val="24"/>
          <w:lang w:val="ru-RU"/>
        </w:rPr>
        <w:t>Василёвской ООШ</w:t>
      </w:r>
      <w:proofErr w:type="gramStart"/>
      <w:r w:rsidR="003E3131"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359C"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574B8F" w:rsidRPr="00AB359C" w:rsidRDefault="003E3131" w:rsidP="00574B8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B359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574B8F"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74B8F" w:rsidRPr="00AB359C">
        <w:rPr>
          <w:rFonts w:ascii="Times New Roman" w:hAnsi="Times New Roman" w:cs="Times New Roman"/>
          <w:sz w:val="24"/>
          <w:szCs w:val="24"/>
          <w:lang w:val="ru-RU"/>
        </w:rPr>
        <w:t>· иные заинтересованные лица.</w:t>
      </w:r>
    </w:p>
    <w:p w:rsidR="00574B8F" w:rsidRPr="00AB359C" w:rsidRDefault="00574B8F" w:rsidP="00574B8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 3. ОТВЕТСТВЕННОСТЬ ЗА ВВЕДЕНИЕ СТАНДАРТА. Ответственность за введение Стандарта несут организаторы введения Стандарта в рамках своих полномочий в соответствии с действующим законодательством Российской Федерации. </w:t>
      </w:r>
    </w:p>
    <w:p w:rsidR="00574B8F" w:rsidRPr="00AB359C" w:rsidRDefault="00574B8F" w:rsidP="00574B8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 4. ОСНОВНЫЕ МЕРОПРИЯТИЯ ПО ОРГАНИЗАЦИОННОМУ, НАУЧНОМУ, МЕТОДИЧЕСКОМУ И НОРМАТИВНО - ПРАВОВОМУ ОБЕСПЕЧЕНИЮ ВВЕДЕНИЯ СТАНДАРТА. Основные мероприятия по организационному, научному, методическому и нормативно - правовому обеспечению введения Стандарта разрабатываются организаторами и участниками введения стандарта.</w:t>
      </w:r>
    </w:p>
    <w:p w:rsidR="00574B8F" w:rsidRPr="00AB359C" w:rsidRDefault="00574B8F" w:rsidP="00574B8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 5. ОСНОВНЫЕ ФАКТОРЫ, ОБЕСПЕЧИВАЮЩИЕ ЭФФЕКТИВНУЮ ОРГАНИЗАЦИЮ ВВЕДЕНИЯ СТАНДАРТА. Важнейшим фактором, обеспечивающим его успешную организацию, является постоянное научное и методическое сопровождение введения Стандарта, включая консультирование всех организаторов и участников организации этого процесса. Многоуровневая система научного и методического сопровождения должна быть создана с использованием лучшего опыта и в первую очередь опыта с применением сетевых, информационных и коммуникационных технологий, формирования подобных систем. Данная система должна обеспечить </w:t>
      </w:r>
      <w:proofErr w:type="spellStart"/>
      <w:r w:rsidRPr="00AB359C">
        <w:rPr>
          <w:rFonts w:ascii="Times New Roman" w:hAnsi="Times New Roman" w:cs="Times New Roman"/>
          <w:sz w:val="24"/>
          <w:szCs w:val="24"/>
          <w:lang w:val="ru-RU"/>
        </w:rPr>
        <w:t>скоординированность</w:t>
      </w:r>
      <w:proofErr w:type="spellEnd"/>
      <w:r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и слаженность действий всех организаторов и участников организации введения Стандарта, наличие между ними постоянной прямой и обратной связи. Главным пользователем этой системы должно стать образовательное учреждение, а также работающие в учреждении администраторы и педагоги. При введении Стандарта должна быть организована широкая разъяснительная работа среди педагогической и родительской общественности о целях и задачах Стандарта, его актуальности для системы образования, для обучающихся и их родителей, для страны в целом. Эта работа должна проводиться на местном уровне с привлечением средств массовой информации, общественных и иных организаций, заинтересованных в эффективной организации введения Стандарта. При этом М</w:t>
      </w:r>
      <w:r w:rsidR="003E3131"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БОУ Василёвская ООШ </w:t>
      </w:r>
      <w:r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должно стать основной площадкой проведения работы с общественностью, в первую очередь родителями, по разъяснению необходимости введения Стандарта, его требований, механизмов введения и ожидаемых результатов. Необходима организация массового обучения работников М</w:t>
      </w:r>
      <w:r w:rsidR="003E3131"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БОУ Василёвская ООШ </w:t>
      </w:r>
      <w:r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по всему комплексу вопросов, связанных с введением Стандарта. Особое внимание должно быть уделено переподготовке методического корпуса. При обу</w:t>
      </w:r>
      <w:r w:rsidR="003E3131"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чении работников МБОУ Василёвской ООШ </w:t>
      </w:r>
      <w:r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должны применяться технологии, в том числе основанные на использовании информационных коммуникационных технологий, позволяющие провести качественное обучение большого контингента в достаточно сжатые сроки. При организации введения Стандарта должна быть обеспечена гласность и прозрачность всех действий и процедур, наличие эффективного государственного и общественного </w:t>
      </w:r>
      <w:proofErr w:type="gramStart"/>
      <w:r w:rsidRPr="00AB359C">
        <w:rPr>
          <w:rFonts w:ascii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введением Стандарта. </w:t>
      </w:r>
    </w:p>
    <w:p w:rsidR="00574B8F" w:rsidRPr="00AB359C" w:rsidRDefault="00574B8F" w:rsidP="00574B8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 6. ЗАКЛЮЧЕНИЕ.</w:t>
      </w:r>
    </w:p>
    <w:p w:rsidR="00D75D3A" w:rsidRPr="00AB359C" w:rsidRDefault="00574B8F" w:rsidP="00574B8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B359C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Государственная важность введения Стандарта, сложность и многоплановость этого процесса позволяют сделать вывод о том, что организация введения Стандарта должна быть осуществлена в рамках отдельной программы или проекта государственного значения.</w:t>
      </w:r>
    </w:p>
    <w:sectPr w:rsidR="00D75D3A" w:rsidRPr="00AB359C" w:rsidSect="00D75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B8F"/>
    <w:rsid w:val="00236F20"/>
    <w:rsid w:val="00284B84"/>
    <w:rsid w:val="003E3131"/>
    <w:rsid w:val="00426783"/>
    <w:rsid w:val="00574B8F"/>
    <w:rsid w:val="006335E6"/>
    <w:rsid w:val="00691BCF"/>
    <w:rsid w:val="00A14F40"/>
    <w:rsid w:val="00AB359C"/>
    <w:rsid w:val="00D7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84"/>
  </w:style>
  <w:style w:type="paragraph" w:styleId="1">
    <w:name w:val="heading 1"/>
    <w:basedOn w:val="a"/>
    <w:next w:val="a"/>
    <w:link w:val="10"/>
    <w:uiPriority w:val="9"/>
    <w:qFormat/>
    <w:rsid w:val="00284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4B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4B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4B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4B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4B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4B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4B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4B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4B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4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84B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84B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84B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84B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84B8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84B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84B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4B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84B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4B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84B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84B84"/>
    <w:rPr>
      <w:b/>
      <w:bCs/>
    </w:rPr>
  </w:style>
  <w:style w:type="character" w:styleId="a9">
    <w:name w:val="Emphasis"/>
    <w:basedOn w:val="a0"/>
    <w:uiPriority w:val="20"/>
    <w:qFormat/>
    <w:rsid w:val="00284B84"/>
    <w:rPr>
      <w:i/>
      <w:iCs/>
    </w:rPr>
  </w:style>
  <w:style w:type="paragraph" w:styleId="aa">
    <w:name w:val="No Spacing"/>
    <w:uiPriority w:val="1"/>
    <w:qFormat/>
    <w:rsid w:val="00284B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84B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4B8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84B8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84B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84B8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84B8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84B8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84B8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84B8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84B8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84B8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MOU Vasil</cp:lastModifiedBy>
  <cp:revision>4</cp:revision>
  <cp:lastPrinted>2012-11-13T07:59:00Z</cp:lastPrinted>
  <dcterms:created xsi:type="dcterms:W3CDTF">2012-10-16T12:48:00Z</dcterms:created>
  <dcterms:modified xsi:type="dcterms:W3CDTF">2012-11-13T07:59:00Z</dcterms:modified>
</cp:coreProperties>
</file>